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0BD618" w14:textId="271272A4" w:rsidR="00C93363" w:rsidRPr="00C93363" w:rsidRDefault="00C93363" w:rsidP="00C93363">
      <w:pPr>
        <w:jc w:val="center"/>
        <w:rPr>
          <w:rStyle w:val="eop"/>
          <w:rFonts w:ascii="Calibri" w:hAnsi="Calibri" w:cs="Calibri"/>
          <w:color w:val="000000"/>
          <w:sz w:val="36"/>
          <w:szCs w:val="36"/>
          <w:lang w:val="en-US"/>
        </w:rPr>
      </w:pPr>
      <w:r w:rsidRPr="00C93363">
        <w:rPr>
          <w:rStyle w:val="normaltextrun"/>
          <w:rFonts w:ascii="Calibri" w:hAnsi="Calibri" w:cs="Calibri"/>
          <w:b/>
          <w:bCs/>
          <w:color w:val="000000"/>
          <w:sz w:val="36"/>
          <w:szCs w:val="36"/>
          <w:lang w:val="en-GB"/>
        </w:rPr>
        <w:t>Training and Cooperation Activity</w:t>
      </w:r>
      <w:r w:rsidRPr="00C93363">
        <w:rPr>
          <w:rStyle w:val="scxw250861337"/>
          <w:rFonts w:ascii="Calibri" w:hAnsi="Calibri" w:cs="Calibri"/>
          <w:color w:val="000000"/>
          <w:sz w:val="36"/>
          <w:szCs w:val="36"/>
          <w:lang w:val="en-US"/>
        </w:rPr>
        <w:t> </w:t>
      </w:r>
      <w:r w:rsidRPr="00C93363">
        <w:rPr>
          <w:rFonts w:ascii="Calibri" w:hAnsi="Calibri" w:cs="Calibri"/>
          <w:color w:val="000000"/>
          <w:sz w:val="36"/>
          <w:szCs w:val="36"/>
          <w:lang w:val="en-US"/>
        </w:rPr>
        <w:br/>
      </w:r>
      <w:r w:rsidRPr="00C93363">
        <w:rPr>
          <w:rStyle w:val="normaltextrun"/>
          <w:rFonts w:ascii="Calibri" w:hAnsi="Calibri" w:cs="Calibri"/>
          <w:b/>
          <w:bCs/>
          <w:color w:val="000000"/>
          <w:sz w:val="36"/>
          <w:szCs w:val="36"/>
          <w:lang w:val="en-GB"/>
        </w:rPr>
        <w:t>Training – “Accreditation in Erasmus+”</w:t>
      </w:r>
    </w:p>
    <w:p w14:paraId="05D3BD51" w14:textId="77777777" w:rsidR="00C93363" w:rsidRPr="00C93363" w:rsidRDefault="00C93363">
      <w:pPr>
        <w:rPr>
          <w:lang w:val="en-US"/>
        </w:rPr>
      </w:pPr>
    </w:p>
    <w:p w14:paraId="0D040B19" w14:textId="1393089B" w:rsidR="00C93363" w:rsidRPr="00C93363" w:rsidRDefault="00C93363">
      <w:pPr>
        <w:rPr>
          <w:lang w:val="en-US"/>
        </w:rPr>
      </w:pPr>
      <w:r>
        <w:rPr>
          <w:rStyle w:val="textrun"/>
          <w:rFonts w:ascii="Calibri" w:hAnsi="Calibri" w:cs="Calibri"/>
          <w:color w:val="000000"/>
          <w:shd w:val="clear" w:color="auto" w:fill="EFC631"/>
          <w:lang w:val="en-GB"/>
        </w:rPr>
        <w:t>Provisional timetable: the event </w:t>
      </w:r>
      <w:r>
        <w:rPr>
          <w:rStyle w:val="normaltextrun"/>
          <w:rFonts w:ascii="Calibri" w:hAnsi="Calibri" w:cs="Calibri"/>
          <w:color w:val="000000"/>
          <w:shd w:val="clear" w:color="auto" w:fill="EFC631"/>
          <w:lang w:val="en-GB"/>
        </w:rPr>
        <w:t>will be split in two in order to allow participants to work with their application within their institutions. </w:t>
      </w:r>
      <w:r w:rsidRPr="00C93363">
        <w:rPr>
          <w:rStyle w:val="bcx0"/>
          <w:rFonts w:ascii="Calibri" w:hAnsi="Calibri" w:cs="Calibri"/>
          <w:color w:val="000000"/>
          <w:shd w:val="clear" w:color="auto" w:fill="EFC631"/>
          <w:lang w:val="en-US"/>
        </w:rPr>
        <w:t> </w:t>
      </w:r>
      <w:r w:rsidRPr="00C93363">
        <w:rPr>
          <w:rFonts w:ascii="Calibri" w:hAnsi="Calibri" w:cs="Calibri"/>
          <w:color w:val="000000"/>
          <w:shd w:val="clear" w:color="auto" w:fill="EFC631"/>
          <w:lang w:val="en-US"/>
        </w:rPr>
        <w:br/>
      </w:r>
      <w:r>
        <w:rPr>
          <w:rStyle w:val="normaltextrun"/>
          <w:rFonts w:ascii="Calibri" w:hAnsi="Calibri" w:cs="Calibri"/>
          <w:color w:val="000000"/>
          <w:shd w:val="clear" w:color="auto" w:fill="EFC631"/>
          <w:lang w:val="en-GB"/>
        </w:rPr>
        <w:t>The training dates are: September</w:t>
      </w:r>
      <w:r>
        <w:rPr>
          <w:rStyle w:val="textrun"/>
          <w:rFonts w:ascii="Calibri" w:hAnsi="Calibri" w:cs="Calibri"/>
          <w:color w:val="000000"/>
          <w:shd w:val="clear" w:color="auto" w:fill="EFC631"/>
          <w:lang w:val="en-GB"/>
        </w:rPr>
        <w:t> 6</w:t>
      </w:r>
      <w:r>
        <w:rPr>
          <w:rStyle w:val="normaltextrun"/>
          <w:rFonts w:ascii="Calibri" w:hAnsi="Calibri" w:cs="Calibri"/>
          <w:color w:val="000000"/>
          <w:sz w:val="19"/>
          <w:szCs w:val="19"/>
          <w:shd w:val="clear" w:color="auto" w:fill="EFC631"/>
          <w:vertAlign w:val="superscript"/>
          <w:lang w:val="en-GB"/>
        </w:rPr>
        <w:t>th</w:t>
      </w:r>
      <w:r>
        <w:rPr>
          <w:rStyle w:val="textrun"/>
          <w:rFonts w:ascii="Calibri" w:hAnsi="Calibri" w:cs="Calibri"/>
          <w:color w:val="000000"/>
          <w:shd w:val="clear" w:color="auto" w:fill="EFC631"/>
          <w:lang w:val="en-GB"/>
        </w:rPr>
        <w:t>-7</w:t>
      </w:r>
      <w:r>
        <w:rPr>
          <w:rStyle w:val="normaltextrun"/>
          <w:rFonts w:ascii="Calibri" w:hAnsi="Calibri" w:cs="Calibri"/>
          <w:color w:val="000000"/>
          <w:sz w:val="19"/>
          <w:szCs w:val="19"/>
          <w:shd w:val="clear" w:color="auto" w:fill="EFC631"/>
          <w:vertAlign w:val="superscript"/>
          <w:lang w:val="en-GB"/>
        </w:rPr>
        <w:t>th</w:t>
      </w:r>
      <w:r>
        <w:rPr>
          <w:rStyle w:val="textrun"/>
          <w:rFonts w:ascii="Calibri" w:hAnsi="Calibri" w:cs="Calibri"/>
          <w:color w:val="000000"/>
          <w:shd w:val="clear" w:color="auto" w:fill="EFC631"/>
          <w:lang w:val="en-GB"/>
        </w:rPr>
        <w:t> and September 13</w:t>
      </w:r>
      <w:r>
        <w:rPr>
          <w:rStyle w:val="normaltextrun"/>
          <w:rFonts w:ascii="Calibri" w:hAnsi="Calibri" w:cs="Calibri"/>
          <w:color w:val="000000"/>
          <w:sz w:val="19"/>
          <w:szCs w:val="19"/>
          <w:shd w:val="clear" w:color="auto" w:fill="EFC631"/>
          <w:vertAlign w:val="superscript"/>
          <w:lang w:val="en-GB"/>
        </w:rPr>
        <w:t>th</w:t>
      </w:r>
      <w:r>
        <w:rPr>
          <w:rStyle w:val="normaltextrun"/>
          <w:rFonts w:ascii="Calibri" w:hAnsi="Calibri" w:cs="Calibri"/>
          <w:color w:val="000000"/>
          <w:shd w:val="clear" w:color="auto" w:fill="EFC631"/>
          <w:lang w:val="en-GB"/>
        </w:rPr>
        <w:t> 2021.</w:t>
      </w:r>
      <w:r w:rsidRPr="00C93363">
        <w:rPr>
          <w:rStyle w:val="bcx0"/>
          <w:rFonts w:ascii="Calibri" w:hAnsi="Calibri" w:cs="Calibri"/>
          <w:color w:val="000000"/>
          <w:shd w:val="clear" w:color="auto" w:fill="EFC631"/>
          <w:lang w:val="en-US"/>
        </w:rPr>
        <w:t> </w:t>
      </w:r>
    </w:p>
    <w:sectPr w:rsidR="00C93363" w:rsidRPr="00C93363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01D7F5" w14:textId="77777777" w:rsidR="00C93363" w:rsidRDefault="00C93363" w:rsidP="00C93363">
      <w:pPr>
        <w:spacing w:after="0" w:line="240" w:lineRule="auto"/>
      </w:pPr>
      <w:r>
        <w:separator/>
      </w:r>
    </w:p>
  </w:endnote>
  <w:endnote w:type="continuationSeparator" w:id="0">
    <w:p w14:paraId="7C70D6DB" w14:textId="77777777" w:rsidR="00C93363" w:rsidRDefault="00C93363" w:rsidP="00C93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32EFD3" w14:textId="18023BC8" w:rsidR="00C93363" w:rsidRDefault="00C9336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8BC1331" wp14:editId="72E454BB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1" name="MSIPCMa3874318bf19f04d417fef9e" descr="{&quot;HashCode&quot;:174167417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777F67D" w14:textId="33CDD94B" w:rsidR="00C93363" w:rsidRPr="00C93363" w:rsidRDefault="00C93363" w:rsidP="00C93363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000000"/>
                            </w:rPr>
                          </w:pPr>
                          <w:r w:rsidRPr="00C93363">
                            <w:rPr>
                              <w:rFonts w:ascii="Calibri" w:hAnsi="Calibri" w:cs="Calibri"/>
                              <w:color w:val="000000"/>
                            </w:rPr>
                            <w:t>Intern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BC1331" id="_x0000_t202" coordsize="21600,21600" o:spt="202" path="m,l,21600r21600,l21600,xe">
              <v:stroke joinstyle="miter"/>
              <v:path gradientshapeok="t" o:connecttype="rect"/>
            </v:shapetype>
            <v:shape id="MSIPCMa3874318bf19f04d417fef9e" o:spid="_x0000_s1026" type="#_x0000_t202" alt="{&quot;HashCode&quot;:1741674173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" o:allowincell="f" filled="f" stroked="f" strokeweight=".5pt">
              <v:fill o:detectmouseclick="t"/>
              <v:textbox inset=",0,,0">
                <w:txbxContent>
                  <w:p w14:paraId="7777F67D" w14:textId="33CDD94B" w:rsidR="00C93363" w:rsidRPr="00C93363" w:rsidRDefault="00C93363" w:rsidP="00C93363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000000"/>
                      </w:rPr>
                    </w:pPr>
                    <w:r w:rsidRPr="00C93363">
                      <w:rPr>
                        <w:rFonts w:ascii="Calibri" w:hAnsi="Calibri" w:cs="Calibri"/>
                        <w:color w:val="000000"/>
                      </w:rPr>
                      <w:t>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B7BF6C" w14:textId="77777777" w:rsidR="00C93363" w:rsidRDefault="00C93363" w:rsidP="00C93363">
      <w:pPr>
        <w:spacing w:after="0" w:line="240" w:lineRule="auto"/>
      </w:pPr>
      <w:r>
        <w:separator/>
      </w:r>
    </w:p>
  </w:footnote>
  <w:footnote w:type="continuationSeparator" w:id="0">
    <w:p w14:paraId="5198E086" w14:textId="77777777" w:rsidR="00C93363" w:rsidRDefault="00C93363" w:rsidP="00C933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363"/>
    <w:rsid w:val="003765BD"/>
    <w:rsid w:val="00A802AE"/>
    <w:rsid w:val="00BD3935"/>
    <w:rsid w:val="00C9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67B74A"/>
  <w15:chartTrackingRefBased/>
  <w15:docId w15:val="{44DE7EA4-744F-4F7B-B48E-6535797FC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run">
    <w:name w:val="textrun"/>
    <w:basedOn w:val="DefaultParagraphFont"/>
    <w:rsid w:val="00C93363"/>
  </w:style>
  <w:style w:type="character" w:customStyle="1" w:styleId="normaltextrun">
    <w:name w:val="normaltextrun"/>
    <w:basedOn w:val="DefaultParagraphFont"/>
    <w:rsid w:val="00C93363"/>
  </w:style>
  <w:style w:type="character" w:customStyle="1" w:styleId="bcx0">
    <w:name w:val="bcx0"/>
    <w:basedOn w:val="DefaultParagraphFont"/>
    <w:rsid w:val="00C93363"/>
  </w:style>
  <w:style w:type="character" w:customStyle="1" w:styleId="scxw250861337">
    <w:name w:val="scxw250861337"/>
    <w:basedOn w:val="DefaultParagraphFont"/>
    <w:rsid w:val="00C93363"/>
  </w:style>
  <w:style w:type="character" w:customStyle="1" w:styleId="eop">
    <w:name w:val="eop"/>
    <w:basedOn w:val="DefaultParagraphFont"/>
    <w:rsid w:val="00C93363"/>
  </w:style>
  <w:style w:type="paragraph" w:styleId="Header">
    <w:name w:val="header"/>
    <w:basedOn w:val="Normal"/>
    <w:link w:val="HeaderChar"/>
    <w:uiPriority w:val="99"/>
    <w:unhideWhenUsed/>
    <w:rsid w:val="00C933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363"/>
  </w:style>
  <w:style w:type="paragraph" w:styleId="Footer">
    <w:name w:val="footer"/>
    <w:basedOn w:val="Normal"/>
    <w:link w:val="FooterChar"/>
    <w:uiPriority w:val="99"/>
    <w:unhideWhenUsed/>
    <w:rsid w:val="00C933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243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Gaelle Bozec</dc:creator>
  <cp:keywords/>
  <dc:description/>
  <cp:lastModifiedBy>Gaelle Bozec</cp:lastModifiedBy>
  <cp:revision>2</cp:revision>
  <dcterms:created xsi:type="dcterms:W3CDTF">2021-04-07T16:17:00Z</dcterms:created>
  <dcterms:modified xsi:type="dcterms:W3CDTF">2021-04-07T16:21:00Z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2bc2ada-235f-41c2-891f-48bb6100ee0c_Enabled">
    <vt:lpwstr>true</vt:lpwstr>
  </property>
  <property fmtid="{D5CDD505-2E9C-101B-9397-08002B2CF9AE}" pid="3" name="MSIP_Label_82bc2ada-235f-41c2-891f-48bb6100ee0c_SetDate">
    <vt:lpwstr>2021-04-07T16:21:24Z</vt:lpwstr>
  </property>
  <property fmtid="{D5CDD505-2E9C-101B-9397-08002B2CF9AE}" pid="4" name="MSIP_Label_82bc2ada-235f-41c2-891f-48bb6100ee0c_Method">
    <vt:lpwstr>Privileged</vt:lpwstr>
  </property>
  <property fmtid="{D5CDD505-2E9C-101B-9397-08002B2CF9AE}" pid="5" name="MSIP_Label_82bc2ada-235f-41c2-891f-48bb6100ee0c_Name">
    <vt:lpwstr>Intern</vt:lpwstr>
  </property>
  <property fmtid="{D5CDD505-2E9C-101B-9397-08002B2CF9AE}" pid="6" name="MSIP_Label_82bc2ada-235f-41c2-891f-48bb6100ee0c_SiteId">
    <vt:lpwstr>e21a9bd2-dcf8-44df-83fa-aa16c3e0af23</vt:lpwstr>
  </property>
  <property fmtid="{D5CDD505-2E9C-101B-9397-08002B2CF9AE}" pid="7" name="MSIP_Label_82bc2ada-235f-41c2-891f-48bb6100ee0c_ActionId">
    <vt:lpwstr>55c4be20-ae74-40a3-a311-aca1eb0a6105</vt:lpwstr>
  </property>
  <property fmtid="{D5CDD505-2E9C-101B-9397-08002B2CF9AE}" pid="8" name="MSIP_Label_82bc2ada-235f-41c2-891f-48bb6100ee0c_ContentBits">
    <vt:lpwstr>2</vt:lpwstr>
  </property>
</Properties>
</file>